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20733" w14:textId="77B99586" w:rsidR="000879CE" w:rsidRDefault="000879CE" w:rsidP="00260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9CE">
        <w:rPr>
          <w:sz w:val="24"/>
          <w:szCs w:val="24"/>
        </w:rPr>
        <w:t xml:space="preserve">                                                                                    </w:t>
      </w:r>
      <w:r w:rsidRPr="000879C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93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25AA2D45" w14:textId="0C9776BA" w:rsidR="002608FA" w:rsidRDefault="002608FA" w:rsidP="002608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B27C10" w14:textId="77777777" w:rsidR="002608FA" w:rsidRDefault="002608FA" w:rsidP="002608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380EC3" w14:textId="7E9B1951" w:rsidR="000879CE" w:rsidRDefault="000879CE" w:rsidP="000879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AE4E2A" w14:textId="5DF922E2" w:rsidR="002608FA" w:rsidRDefault="002608FA" w:rsidP="00260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 </w:t>
      </w:r>
      <w:r w:rsidR="00672A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</w:t>
      </w:r>
      <w:r w:rsidRPr="00260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Перечень планируемых проверок </w:t>
      </w:r>
      <w:r w:rsidRPr="00260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Оренбургстата контрольно-надзорными органами в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</w:t>
      </w:r>
      <w:r w:rsidRPr="00260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</w:t>
      </w:r>
    </w:p>
    <w:p w14:paraId="1838D2F6" w14:textId="5701D659" w:rsidR="0072323F" w:rsidRDefault="0072323F" w:rsidP="00260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B7B05A9" w14:textId="0994C956" w:rsidR="000879CE" w:rsidRDefault="000879CE" w:rsidP="000879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36" w:type="dxa"/>
        <w:tblInd w:w="1696" w:type="dxa"/>
        <w:tblLook w:val="04A0" w:firstRow="1" w:lastRow="0" w:firstColumn="1" w:lastColumn="0" w:noHBand="0" w:noVBand="1"/>
      </w:tblPr>
      <w:tblGrid>
        <w:gridCol w:w="594"/>
        <w:gridCol w:w="1476"/>
        <w:gridCol w:w="2382"/>
        <w:gridCol w:w="1965"/>
        <w:gridCol w:w="2211"/>
        <w:gridCol w:w="2708"/>
      </w:tblGrid>
      <w:tr w:rsidR="0072323F" w:rsidRPr="00293D40" w14:paraId="28779FA5" w14:textId="77777777" w:rsidTr="0072323F">
        <w:tc>
          <w:tcPr>
            <w:tcW w:w="594" w:type="dxa"/>
          </w:tcPr>
          <w:p w14:paraId="5250BFD9" w14:textId="77777777" w:rsidR="0072323F" w:rsidRPr="00293D40" w:rsidRDefault="0072323F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43F3E33" w14:textId="6904E113" w:rsidR="0072323F" w:rsidRPr="00293D40" w:rsidRDefault="0072323F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4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76" w:type="dxa"/>
          </w:tcPr>
          <w:p w14:paraId="54503855" w14:textId="77777777" w:rsidR="0072323F" w:rsidRPr="00293D40" w:rsidRDefault="0072323F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4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14:paraId="0CC374DD" w14:textId="77777777" w:rsidR="0072323F" w:rsidRPr="00293D40" w:rsidRDefault="0072323F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40">
              <w:rPr>
                <w:rFonts w:ascii="Times New Roman" w:hAnsi="Times New Roman" w:cs="Times New Roman"/>
                <w:sz w:val="28"/>
                <w:szCs w:val="28"/>
              </w:rPr>
              <w:t>(период)</w:t>
            </w:r>
          </w:p>
          <w:p w14:paraId="49420258" w14:textId="0DE1C6B1" w:rsidR="0072323F" w:rsidRPr="00293D40" w:rsidRDefault="0072323F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40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2382" w:type="dxa"/>
          </w:tcPr>
          <w:p w14:paraId="04F3E505" w14:textId="77777777" w:rsidR="0072323F" w:rsidRPr="00293D40" w:rsidRDefault="0072323F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4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0460BF51" w14:textId="14BF4637" w:rsidR="0072323F" w:rsidRPr="00293D40" w:rsidRDefault="0072323F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40">
              <w:rPr>
                <w:rFonts w:ascii="Times New Roman" w:hAnsi="Times New Roman" w:cs="Times New Roman"/>
                <w:sz w:val="28"/>
                <w:szCs w:val="28"/>
              </w:rPr>
              <w:t>территориального органа</w:t>
            </w:r>
          </w:p>
        </w:tc>
        <w:tc>
          <w:tcPr>
            <w:tcW w:w="1965" w:type="dxa"/>
          </w:tcPr>
          <w:p w14:paraId="795AA80E" w14:textId="77777777" w:rsidR="0072323F" w:rsidRPr="00293D40" w:rsidRDefault="0072323F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4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3515A646" w14:textId="77777777" w:rsidR="0072323F" w:rsidRPr="00293D40" w:rsidRDefault="0072323F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40">
              <w:rPr>
                <w:rFonts w:ascii="Times New Roman" w:hAnsi="Times New Roman" w:cs="Times New Roman"/>
                <w:sz w:val="28"/>
                <w:szCs w:val="28"/>
              </w:rPr>
              <w:t>контрольно-надзорными органами</w:t>
            </w:r>
          </w:p>
          <w:p w14:paraId="1A98A738" w14:textId="77777777" w:rsidR="0072323F" w:rsidRPr="00293D40" w:rsidRDefault="0072323F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835A2" w14:textId="77777777" w:rsidR="0072323F" w:rsidRPr="00293D40" w:rsidRDefault="0072323F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14:paraId="004E4BF7" w14:textId="1B6A12F1" w:rsidR="0072323F" w:rsidRPr="00293D40" w:rsidRDefault="0072323F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40">
              <w:rPr>
                <w:rFonts w:ascii="Times New Roman" w:hAnsi="Times New Roman" w:cs="Times New Roman"/>
                <w:sz w:val="28"/>
                <w:szCs w:val="28"/>
              </w:rPr>
              <w:t xml:space="preserve">Способ проведения проверки </w:t>
            </w:r>
          </w:p>
        </w:tc>
        <w:tc>
          <w:tcPr>
            <w:tcW w:w="2708" w:type="dxa"/>
          </w:tcPr>
          <w:p w14:paraId="56C4FA7A" w14:textId="2EA1F2FD" w:rsidR="0072323F" w:rsidRPr="00293D40" w:rsidRDefault="0072323F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40">
              <w:rPr>
                <w:rFonts w:ascii="Times New Roman" w:hAnsi="Times New Roman" w:cs="Times New Roman"/>
                <w:sz w:val="28"/>
                <w:szCs w:val="28"/>
              </w:rPr>
              <w:t>Цели и предмет проверки</w:t>
            </w:r>
          </w:p>
        </w:tc>
      </w:tr>
      <w:tr w:rsidR="0072323F" w:rsidRPr="00293D40" w14:paraId="7BB3C02E" w14:textId="77777777" w:rsidTr="0072323F">
        <w:tc>
          <w:tcPr>
            <w:tcW w:w="594" w:type="dxa"/>
          </w:tcPr>
          <w:p w14:paraId="1034355E" w14:textId="214E7117" w:rsidR="0072323F" w:rsidRPr="00293D40" w:rsidRDefault="0072323F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14:paraId="77EF9C89" w14:textId="64D3EF66" w:rsidR="0072323F" w:rsidRPr="00293D40" w:rsidRDefault="0072323F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40">
              <w:rPr>
                <w:rFonts w:ascii="Times New Roman" w:hAnsi="Times New Roman" w:cs="Times New Roman"/>
                <w:sz w:val="28"/>
                <w:szCs w:val="28"/>
              </w:rPr>
              <w:t>с 11.12.2023</w:t>
            </w:r>
          </w:p>
          <w:p w14:paraId="3DF00202" w14:textId="07315AA4" w:rsidR="0072323F" w:rsidRPr="00293D40" w:rsidRDefault="0072323F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40">
              <w:rPr>
                <w:rFonts w:ascii="Times New Roman" w:hAnsi="Times New Roman" w:cs="Times New Roman"/>
                <w:sz w:val="28"/>
                <w:szCs w:val="28"/>
              </w:rPr>
              <w:t>по 20.12.2023</w:t>
            </w:r>
          </w:p>
        </w:tc>
        <w:tc>
          <w:tcPr>
            <w:tcW w:w="2382" w:type="dxa"/>
          </w:tcPr>
          <w:p w14:paraId="578D48B1" w14:textId="77777777" w:rsidR="0072323F" w:rsidRDefault="0072323F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89DCAB" w14:textId="039072B5" w:rsidR="0072323F" w:rsidRPr="00293D40" w:rsidRDefault="0072323F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40">
              <w:rPr>
                <w:rFonts w:ascii="Times New Roman" w:hAnsi="Times New Roman" w:cs="Times New Roman"/>
                <w:sz w:val="28"/>
                <w:szCs w:val="28"/>
              </w:rPr>
              <w:t>Оренбургстат</w:t>
            </w:r>
            <w:proofErr w:type="spellEnd"/>
          </w:p>
        </w:tc>
        <w:tc>
          <w:tcPr>
            <w:tcW w:w="1965" w:type="dxa"/>
          </w:tcPr>
          <w:p w14:paraId="32E37313" w14:textId="6426E74A" w:rsidR="0072323F" w:rsidRPr="00293D40" w:rsidRDefault="0072323F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40">
              <w:rPr>
                <w:rFonts w:ascii="Times New Roman" w:hAnsi="Times New Roman" w:cs="Times New Roman"/>
                <w:sz w:val="28"/>
                <w:szCs w:val="28"/>
              </w:rPr>
              <w:t>ТУ Росимущества в Оренбургской области</w:t>
            </w:r>
          </w:p>
        </w:tc>
        <w:tc>
          <w:tcPr>
            <w:tcW w:w="2211" w:type="dxa"/>
          </w:tcPr>
          <w:p w14:paraId="09FD665E" w14:textId="6B69F2A5" w:rsidR="0072323F" w:rsidRDefault="0072323F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40">
              <w:rPr>
                <w:rFonts w:ascii="Times New Roman" w:hAnsi="Times New Roman" w:cs="Times New Roman"/>
                <w:sz w:val="28"/>
                <w:szCs w:val="28"/>
              </w:rPr>
              <w:t>плановая комплексная</w:t>
            </w:r>
          </w:p>
          <w:p w14:paraId="5A8E8D84" w14:textId="29D7D83F" w:rsidR="0072323F" w:rsidRPr="00293D40" w:rsidRDefault="0072323F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40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  <w:p w14:paraId="5AC26968" w14:textId="072E4CC4" w:rsidR="0072323F" w:rsidRPr="00293D40" w:rsidRDefault="0072323F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40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  <w:tc>
          <w:tcPr>
            <w:tcW w:w="2708" w:type="dxa"/>
          </w:tcPr>
          <w:p w14:paraId="6F529BE3" w14:textId="34560E96" w:rsidR="0072323F" w:rsidRPr="00293D40" w:rsidRDefault="0072323F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40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обязательных </w:t>
            </w:r>
            <w:r w:rsidRPr="00293D40">
              <w:rPr>
                <w:rFonts w:ascii="Times New Roman" w:hAnsi="Times New Roman" w:cs="Times New Roman"/>
                <w:sz w:val="28"/>
                <w:szCs w:val="28"/>
              </w:rPr>
              <w:t>требований, установленных законодательством для использования федерального имущества</w:t>
            </w:r>
          </w:p>
        </w:tc>
      </w:tr>
    </w:tbl>
    <w:p w14:paraId="2BFCB0C6" w14:textId="77777777" w:rsidR="000879CE" w:rsidRPr="00293D40" w:rsidRDefault="000879CE" w:rsidP="000879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28D2279" w14:textId="5B7058F1" w:rsidR="000879CE" w:rsidRDefault="000879CE" w:rsidP="000879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10FF5B" w14:textId="77777777" w:rsidR="000879CE" w:rsidRPr="000879CE" w:rsidRDefault="000879CE" w:rsidP="000879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879CE" w:rsidRPr="000879CE" w:rsidSect="007232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9C"/>
    <w:rsid w:val="000879CE"/>
    <w:rsid w:val="002608FA"/>
    <w:rsid w:val="00293D40"/>
    <w:rsid w:val="004332B2"/>
    <w:rsid w:val="004E3B9C"/>
    <w:rsid w:val="00672A60"/>
    <w:rsid w:val="0072323F"/>
    <w:rsid w:val="00A8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B8E1"/>
  <w15:chartTrackingRefBased/>
  <w15:docId w15:val="{8B8775A0-C9B2-40E3-84AE-1B4A4526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5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Наталья Викторовна</dc:creator>
  <cp:keywords/>
  <dc:description/>
  <cp:lastModifiedBy>Никитина Наталья Викторовна</cp:lastModifiedBy>
  <cp:revision>4</cp:revision>
  <cp:lastPrinted>2023-12-11T06:03:00Z</cp:lastPrinted>
  <dcterms:created xsi:type="dcterms:W3CDTF">2023-12-26T05:01:00Z</dcterms:created>
  <dcterms:modified xsi:type="dcterms:W3CDTF">2023-12-26T05:33:00Z</dcterms:modified>
</cp:coreProperties>
</file>